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5" w:rsidRPr="00263DB6" w:rsidRDefault="00D625D5" w:rsidP="00D625D5">
      <w:pPr>
        <w:pStyle w:val="Recuodecorpodetexto"/>
        <w:ind w:left="0" w:right="284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D625D5">
      <w:pPr>
        <w:pStyle w:val="Recuodecorpodetexto"/>
        <w:ind w:left="0" w:right="284"/>
        <w:rPr>
          <w:rFonts w:cs="Arial"/>
          <w:b w:val="0"/>
          <w:bCs/>
          <w:sz w:val="22"/>
          <w:szCs w:val="22"/>
        </w:rPr>
      </w:pPr>
      <w:r w:rsidRPr="00263DB6">
        <w:rPr>
          <w:rFonts w:cs="Arial"/>
          <w:b w:val="0"/>
          <w:bCs/>
          <w:sz w:val="22"/>
          <w:szCs w:val="22"/>
        </w:rPr>
        <w:t xml:space="preserve">PROJETO DE LEI </w:t>
      </w:r>
    </w:p>
    <w:p w:rsidR="006F1C3C" w:rsidRPr="00263DB6" w:rsidRDefault="006F1C3C" w:rsidP="00D625D5">
      <w:pPr>
        <w:ind w:right="284"/>
        <w:jc w:val="both"/>
        <w:rPr>
          <w:rFonts w:ascii="Arial" w:hAnsi="Arial" w:cs="Arial"/>
        </w:rPr>
      </w:pPr>
    </w:p>
    <w:p w:rsidR="00D625D5" w:rsidRPr="00263DB6" w:rsidRDefault="00D625D5" w:rsidP="006F1C3C">
      <w:pPr>
        <w:spacing w:before="360" w:after="360"/>
        <w:ind w:left="2552" w:right="284"/>
        <w:jc w:val="both"/>
        <w:rPr>
          <w:rFonts w:ascii="Arial" w:hAnsi="Arial" w:cs="Arial"/>
          <w:b/>
        </w:rPr>
      </w:pPr>
      <w:r w:rsidRPr="00263DB6">
        <w:rPr>
          <w:rFonts w:ascii="Arial" w:hAnsi="Arial" w:cs="Arial"/>
        </w:rPr>
        <w:t>Altera o Anexo Único</w:t>
      </w:r>
      <w:r w:rsidR="005F54F0" w:rsidRPr="00263DB6">
        <w:rPr>
          <w:rFonts w:ascii="Arial" w:hAnsi="Arial" w:cs="Arial"/>
        </w:rPr>
        <w:t xml:space="preserve"> da Lei nº 18.278, de 2021</w:t>
      </w:r>
      <w:r w:rsidRPr="00263DB6">
        <w:rPr>
          <w:rFonts w:ascii="Arial" w:hAnsi="Arial" w:cs="Arial"/>
        </w:rPr>
        <w:t>, que “Consolida os atos normativos que concedem o Título de Utilidade Pública estadual no âmbito do Estado de Santa Catarina”, para o fim de declara</w:t>
      </w:r>
      <w:r w:rsidR="00C36A19" w:rsidRPr="00263DB6">
        <w:rPr>
          <w:rFonts w:ascii="Arial" w:hAnsi="Arial" w:cs="Arial"/>
        </w:rPr>
        <w:t>r de utilidade pública estadual a</w:t>
      </w:r>
      <w:r w:rsidR="009A4D35" w:rsidRPr="00263DB6">
        <w:rPr>
          <w:rFonts w:ascii="Arial" w:hAnsi="Arial" w:cs="Arial"/>
        </w:rPr>
        <w:t xml:space="preserve"> </w:t>
      </w:r>
      <w:r w:rsidR="009A4D35" w:rsidRPr="00263DB6">
        <w:rPr>
          <w:rFonts w:ascii="Arial" w:hAnsi="Arial" w:cs="Arial"/>
          <w:color w:val="FF0000"/>
        </w:rPr>
        <w:t xml:space="preserve">(o) </w:t>
      </w:r>
      <w:r w:rsidRPr="00263DB6">
        <w:rPr>
          <w:rFonts w:ascii="Arial" w:hAnsi="Arial" w:cs="Arial"/>
          <w:color w:val="FF0000"/>
        </w:rPr>
        <w:t>(N</w:t>
      </w:r>
      <w:r w:rsidR="0087463F" w:rsidRPr="00263DB6">
        <w:rPr>
          <w:rFonts w:ascii="Arial" w:hAnsi="Arial" w:cs="Arial"/>
          <w:color w:val="FF0000"/>
        </w:rPr>
        <w:t>ome</w:t>
      </w:r>
      <w:r w:rsidRPr="00263DB6">
        <w:rPr>
          <w:rFonts w:ascii="Arial" w:hAnsi="Arial" w:cs="Arial"/>
          <w:color w:val="FF0000"/>
        </w:rPr>
        <w:t xml:space="preserve"> </w:t>
      </w:r>
      <w:r w:rsidR="0087463F">
        <w:rPr>
          <w:rFonts w:ascii="Arial" w:hAnsi="Arial" w:cs="Arial"/>
          <w:color w:val="FF0000"/>
        </w:rPr>
        <w:t>da</w:t>
      </w:r>
      <w:r w:rsidRPr="00263DB6">
        <w:rPr>
          <w:rFonts w:ascii="Arial" w:hAnsi="Arial" w:cs="Arial"/>
          <w:color w:val="FF0000"/>
        </w:rPr>
        <w:t xml:space="preserve"> E</w:t>
      </w:r>
      <w:r w:rsidR="0087463F">
        <w:rPr>
          <w:rFonts w:ascii="Arial" w:hAnsi="Arial" w:cs="Arial"/>
          <w:color w:val="FF0000"/>
        </w:rPr>
        <w:t>ntidade</w:t>
      </w:r>
      <w:r w:rsidRPr="00263DB6">
        <w:rPr>
          <w:rFonts w:ascii="Arial" w:hAnsi="Arial" w:cs="Arial"/>
          <w:color w:val="FF0000"/>
        </w:rPr>
        <w:t>)</w:t>
      </w:r>
      <w:r w:rsidR="008D095A" w:rsidRPr="00263DB6">
        <w:rPr>
          <w:rFonts w:ascii="Arial" w:hAnsi="Arial" w:cs="Arial"/>
          <w:color w:val="FF0000"/>
        </w:rPr>
        <w:t>, de (</w:t>
      </w:r>
      <w:r w:rsidR="0087463F" w:rsidRPr="00263DB6">
        <w:rPr>
          <w:rFonts w:ascii="Arial" w:hAnsi="Arial" w:cs="Arial"/>
          <w:color w:val="FF0000"/>
        </w:rPr>
        <w:t xml:space="preserve">nome do </w:t>
      </w:r>
      <w:r w:rsidR="0087463F">
        <w:rPr>
          <w:rFonts w:ascii="Arial" w:hAnsi="Arial" w:cs="Arial"/>
          <w:color w:val="FF0000"/>
        </w:rPr>
        <w:t>M</w:t>
      </w:r>
      <w:r w:rsidR="0087463F" w:rsidRPr="00263DB6">
        <w:rPr>
          <w:rFonts w:ascii="Arial" w:hAnsi="Arial" w:cs="Arial"/>
          <w:color w:val="FF0000"/>
        </w:rPr>
        <w:t>unicípio)</w:t>
      </w:r>
      <w:r w:rsidR="00452DAC">
        <w:rPr>
          <w:rFonts w:ascii="Arial" w:hAnsi="Arial" w:cs="Arial"/>
          <w:color w:val="FF0000"/>
        </w:rPr>
        <w:t>.</w:t>
      </w:r>
    </w:p>
    <w:p w:rsidR="00D625D5" w:rsidRPr="00263DB6" w:rsidRDefault="00D625D5" w:rsidP="00D625D5">
      <w:pPr>
        <w:spacing w:after="0" w:line="240" w:lineRule="auto"/>
        <w:ind w:right="284" w:firstLine="1701"/>
        <w:jc w:val="both"/>
        <w:rPr>
          <w:rFonts w:ascii="Arial" w:hAnsi="Arial" w:cs="Arial"/>
        </w:rPr>
      </w:pPr>
    </w:p>
    <w:p w:rsidR="00D625D5" w:rsidRPr="00263DB6" w:rsidRDefault="00D625D5" w:rsidP="00D625D5">
      <w:pPr>
        <w:spacing w:after="0" w:line="240" w:lineRule="auto"/>
        <w:ind w:right="284" w:firstLine="1701"/>
        <w:jc w:val="both"/>
        <w:rPr>
          <w:rFonts w:ascii="Arial" w:hAnsi="Arial" w:cs="Arial"/>
        </w:rPr>
      </w:pPr>
    </w:p>
    <w:p w:rsidR="00D625D5" w:rsidRPr="00263DB6" w:rsidRDefault="00D625D5" w:rsidP="00D625D5">
      <w:pPr>
        <w:spacing w:after="0" w:line="240" w:lineRule="auto"/>
        <w:ind w:right="284" w:firstLine="2552"/>
        <w:jc w:val="both"/>
        <w:rPr>
          <w:rFonts w:ascii="Arial" w:hAnsi="Arial" w:cs="Arial"/>
        </w:rPr>
      </w:pPr>
      <w:r w:rsidRPr="00263DB6">
        <w:rPr>
          <w:rFonts w:ascii="Arial" w:hAnsi="Arial" w:cs="Arial"/>
        </w:rPr>
        <w:t>Art. 1º Fica declarada</w:t>
      </w:r>
      <w:r w:rsidR="009A4D35" w:rsidRPr="00263DB6">
        <w:rPr>
          <w:rFonts w:ascii="Arial" w:hAnsi="Arial" w:cs="Arial"/>
        </w:rPr>
        <w:t xml:space="preserve"> (</w:t>
      </w:r>
      <w:r w:rsidR="006E49E0" w:rsidRPr="00263DB6">
        <w:rPr>
          <w:rFonts w:ascii="Arial" w:hAnsi="Arial" w:cs="Arial"/>
        </w:rPr>
        <w:t>o)</w:t>
      </w:r>
      <w:r w:rsidRPr="00263DB6">
        <w:rPr>
          <w:rFonts w:ascii="Arial" w:hAnsi="Arial" w:cs="Arial"/>
        </w:rPr>
        <w:t xml:space="preserve"> de utilidade pública estadual a</w:t>
      </w:r>
      <w:r w:rsidR="0087463F">
        <w:rPr>
          <w:rFonts w:ascii="Arial" w:hAnsi="Arial" w:cs="Arial"/>
        </w:rPr>
        <w:t xml:space="preserve"> (o)</w:t>
      </w:r>
      <w:r w:rsidRPr="00263DB6">
        <w:rPr>
          <w:rFonts w:ascii="Arial" w:hAnsi="Arial" w:cs="Arial"/>
        </w:rPr>
        <w:t xml:space="preserve"> (</w:t>
      </w:r>
      <w:r w:rsidRPr="00263DB6">
        <w:rPr>
          <w:rFonts w:ascii="Arial" w:hAnsi="Arial" w:cs="Arial"/>
          <w:color w:val="FF0000"/>
        </w:rPr>
        <w:t>N</w:t>
      </w:r>
      <w:r w:rsidR="0087463F" w:rsidRPr="00263DB6">
        <w:rPr>
          <w:rFonts w:ascii="Arial" w:hAnsi="Arial" w:cs="Arial"/>
          <w:color w:val="FF0000"/>
        </w:rPr>
        <w:t xml:space="preserve">ome da </w:t>
      </w:r>
      <w:r w:rsidR="0087463F">
        <w:rPr>
          <w:rFonts w:ascii="Arial" w:hAnsi="Arial" w:cs="Arial"/>
          <w:color w:val="FF0000"/>
        </w:rPr>
        <w:t>E</w:t>
      </w:r>
      <w:r w:rsidR="0087463F" w:rsidRPr="00263DB6">
        <w:rPr>
          <w:rFonts w:ascii="Arial" w:hAnsi="Arial" w:cs="Arial"/>
          <w:color w:val="FF0000"/>
        </w:rPr>
        <w:t>ntidade</w:t>
      </w:r>
      <w:r w:rsidRPr="00263DB6">
        <w:rPr>
          <w:rFonts w:ascii="Arial" w:hAnsi="Arial" w:cs="Arial"/>
        </w:rPr>
        <w:t>)</w:t>
      </w:r>
      <w:r w:rsidR="0087463F">
        <w:rPr>
          <w:rFonts w:ascii="Arial" w:hAnsi="Arial" w:cs="Arial"/>
        </w:rPr>
        <w:t>, com sede no Município de (</w:t>
      </w:r>
      <w:r w:rsidR="0087463F" w:rsidRPr="0087463F">
        <w:rPr>
          <w:rFonts w:ascii="Arial" w:hAnsi="Arial" w:cs="Arial"/>
          <w:color w:val="FF0000"/>
        </w:rPr>
        <w:t>nome do Município</w:t>
      </w:r>
      <w:r w:rsidR="0087463F">
        <w:rPr>
          <w:rFonts w:ascii="Arial" w:hAnsi="Arial" w:cs="Arial"/>
        </w:rPr>
        <w:t>)</w:t>
      </w:r>
      <w:r w:rsidR="00352457" w:rsidRPr="00263DB6">
        <w:rPr>
          <w:rFonts w:ascii="Arial" w:hAnsi="Arial" w:cs="Arial"/>
        </w:rPr>
        <w:t>.</w:t>
      </w:r>
    </w:p>
    <w:p w:rsidR="00D625D5" w:rsidRPr="00263DB6" w:rsidRDefault="00D625D5" w:rsidP="00D625D5">
      <w:pPr>
        <w:spacing w:after="0" w:line="240" w:lineRule="auto"/>
        <w:ind w:right="284" w:firstLine="2552"/>
        <w:jc w:val="both"/>
        <w:rPr>
          <w:rFonts w:ascii="Arial" w:hAnsi="Arial" w:cs="Arial"/>
        </w:rPr>
      </w:pPr>
    </w:p>
    <w:p w:rsidR="00D625D5" w:rsidRPr="00263DB6" w:rsidRDefault="00D625D5" w:rsidP="00D625D5">
      <w:pPr>
        <w:spacing w:after="0" w:line="240" w:lineRule="auto"/>
        <w:ind w:right="284" w:firstLine="2552"/>
        <w:jc w:val="both"/>
        <w:rPr>
          <w:rFonts w:ascii="Arial" w:hAnsi="Arial" w:cs="Arial"/>
        </w:rPr>
      </w:pPr>
      <w:r w:rsidRPr="00263DB6">
        <w:rPr>
          <w:rFonts w:ascii="Arial" w:hAnsi="Arial" w:cs="Arial"/>
        </w:rPr>
        <w:t xml:space="preserve">Art. 2º O Anexo Único da Lei nº </w:t>
      </w:r>
      <w:r w:rsidR="005F54F0" w:rsidRPr="00263DB6">
        <w:rPr>
          <w:rFonts w:ascii="Arial" w:hAnsi="Arial" w:cs="Arial"/>
        </w:rPr>
        <w:t>18.278, de 20 de dezembro de 2021</w:t>
      </w:r>
      <w:r w:rsidRPr="00263DB6">
        <w:rPr>
          <w:rFonts w:ascii="Arial" w:hAnsi="Arial" w:cs="Arial"/>
        </w:rPr>
        <w:t>, passa a vigorar com a alteração constante do Anexo Único desta Lei.</w:t>
      </w:r>
    </w:p>
    <w:p w:rsidR="00D625D5" w:rsidRPr="00263DB6" w:rsidRDefault="00D625D5" w:rsidP="00D625D5">
      <w:pPr>
        <w:pStyle w:val="Recuodecorpodetexto"/>
        <w:ind w:right="284" w:firstLine="2552"/>
        <w:rPr>
          <w:rFonts w:cs="Arial"/>
          <w:b w:val="0"/>
          <w:sz w:val="22"/>
          <w:szCs w:val="22"/>
        </w:rPr>
      </w:pPr>
    </w:p>
    <w:p w:rsidR="00D625D5" w:rsidRPr="00263DB6" w:rsidRDefault="00D625D5" w:rsidP="00D625D5">
      <w:pPr>
        <w:pStyle w:val="Recuodecorpodetexto"/>
        <w:ind w:left="0" w:right="284" w:firstLine="2552"/>
        <w:rPr>
          <w:rFonts w:cs="Arial"/>
          <w:b w:val="0"/>
          <w:bCs/>
          <w:sz w:val="22"/>
          <w:szCs w:val="22"/>
        </w:rPr>
      </w:pPr>
      <w:r w:rsidRPr="00263DB6">
        <w:rPr>
          <w:rFonts w:cs="Arial"/>
          <w:b w:val="0"/>
          <w:bCs/>
          <w:sz w:val="22"/>
          <w:szCs w:val="22"/>
        </w:rPr>
        <w:t xml:space="preserve">Art. 3º Esta Lei entra em </w:t>
      </w:r>
      <w:r w:rsidR="0061209C" w:rsidRPr="00263DB6">
        <w:rPr>
          <w:rFonts w:cs="Arial"/>
          <w:b w:val="0"/>
          <w:bCs/>
          <w:sz w:val="22"/>
          <w:szCs w:val="22"/>
        </w:rPr>
        <w:t>vigor</w:t>
      </w:r>
      <w:r w:rsidRPr="00263DB6">
        <w:rPr>
          <w:rFonts w:cs="Arial"/>
          <w:b w:val="0"/>
          <w:bCs/>
          <w:sz w:val="22"/>
          <w:szCs w:val="22"/>
        </w:rPr>
        <w:t xml:space="preserve"> na data de sua publicação.</w:t>
      </w:r>
    </w:p>
    <w:p w:rsidR="00D625D5" w:rsidRPr="00263DB6" w:rsidRDefault="00D625D5" w:rsidP="00D625D5">
      <w:pPr>
        <w:pStyle w:val="Recuodecorpodetexto"/>
        <w:ind w:left="0" w:right="284" w:firstLine="2552"/>
        <w:rPr>
          <w:rFonts w:cs="Arial"/>
          <w:b w:val="0"/>
          <w:bCs/>
          <w:sz w:val="22"/>
          <w:szCs w:val="22"/>
        </w:rPr>
      </w:pPr>
    </w:p>
    <w:p w:rsidR="005F54F0" w:rsidRPr="00263DB6" w:rsidRDefault="005F54F0" w:rsidP="00D625D5">
      <w:pPr>
        <w:pStyle w:val="Recuodecorpodetexto"/>
        <w:ind w:left="0" w:right="284" w:firstLine="2552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D625D5">
      <w:pPr>
        <w:pStyle w:val="Ttulo1"/>
        <w:numPr>
          <w:ilvl w:val="0"/>
          <w:numId w:val="1"/>
        </w:numPr>
        <w:tabs>
          <w:tab w:val="clear" w:pos="0"/>
          <w:tab w:val="num" w:pos="360"/>
        </w:tabs>
        <w:suppressAutoHyphens/>
        <w:spacing w:before="0" w:after="0" w:line="240" w:lineRule="auto"/>
        <w:ind w:right="284" w:firstLine="2552"/>
        <w:rPr>
          <w:rFonts w:ascii="Arial" w:hAnsi="Arial" w:cs="Arial"/>
          <w:b w:val="0"/>
          <w:sz w:val="22"/>
          <w:szCs w:val="22"/>
        </w:rPr>
      </w:pPr>
      <w:r w:rsidRPr="00263DB6">
        <w:rPr>
          <w:rFonts w:ascii="Arial" w:hAnsi="Arial" w:cs="Arial"/>
          <w:b w:val="0"/>
          <w:sz w:val="22"/>
          <w:szCs w:val="22"/>
        </w:rPr>
        <w:t xml:space="preserve">Sala das </w:t>
      </w:r>
      <w:r w:rsidR="0087463F" w:rsidRPr="0087463F">
        <w:rPr>
          <w:rFonts w:ascii="Arial" w:hAnsi="Arial" w:cs="Arial"/>
          <w:b w:val="0"/>
          <w:color w:val="000000" w:themeColor="text1"/>
          <w:sz w:val="22"/>
          <w:szCs w:val="22"/>
        </w:rPr>
        <w:t>Sessões</w:t>
      </w:r>
      <w:r w:rsidRPr="00263DB6">
        <w:rPr>
          <w:rFonts w:ascii="Arial" w:hAnsi="Arial" w:cs="Arial"/>
          <w:b w:val="0"/>
          <w:sz w:val="22"/>
          <w:szCs w:val="22"/>
        </w:rPr>
        <w:t xml:space="preserve">, </w:t>
      </w:r>
    </w:p>
    <w:p w:rsidR="00D625D5" w:rsidRPr="00263DB6" w:rsidRDefault="00D625D5" w:rsidP="00D625D5">
      <w:pPr>
        <w:pStyle w:val="Recuodecorpodetexto"/>
        <w:ind w:left="1416" w:right="284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D625D5">
      <w:pPr>
        <w:pStyle w:val="Recuodecorpodetexto"/>
        <w:ind w:left="1416" w:right="284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D625D5">
      <w:pPr>
        <w:pStyle w:val="Recuodecorpodetexto"/>
        <w:ind w:left="1416" w:right="284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D625D5">
      <w:pPr>
        <w:pStyle w:val="Recuodecorpodetexto"/>
        <w:ind w:left="1416" w:right="284" w:hanging="1416"/>
        <w:jc w:val="center"/>
        <w:rPr>
          <w:rFonts w:cs="Arial"/>
          <w:b w:val="0"/>
          <w:bCs/>
          <w:sz w:val="22"/>
          <w:szCs w:val="22"/>
        </w:rPr>
      </w:pPr>
    </w:p>
    <w:p w:rsidR="00D625D5" w:rsidRPr="00263DB6" w:rsidRDefault="00D625D5" w:rsidP="0087463F">
      <w:pPr>
        <w:pStyle w:val="Recuodecorpodetexto"/>
        <w:ind w:left="2552" w:right="284"/>
        <w:rPr>
          <w:rFonts w:cs="Arial"/>
          <w:b w:val="0"/>
          <w:bCs/>
          <w:sz w:val="22"/>
          <w:szCs w:val="22"/>
        </w:rPr>
      </w:pPr>
      <w:r w:rsidRPr="00263DB6">
        <w:rPr>
          <w:rFonts w:cs="Arial"/>
          <w:b w:val="0"/>
          <w:bCs/>
          <w:sz w:val="22"/>
          <w:szCs w:val="22"/>
        </w:rPr>
        <w:t xml:space="preserve">Deputado </w:t>
      </w:r>
    </w:p>
    <w:p w:rsidR="00263DB6" w:rsidRPr="00263DB6" w:rsidRDefault="00263DB6" w:rsidP="0087463F">
      <w:pPr>
        <w:tabs>
          <w:tab w:val="left" w:pos="2552"/>
        </w:tabs>
        <w:rPr>
          <w:rFonts w:ascii="Arial" w:hAnsi="Arial" w:cs="Arial"/>
        </w:rPr>
      </w:pPr>
      <w:r w:rsidRPr="00263DB6">
        <w:rPr>
          <w:rFonts w:ascii="Arial" w:hAnsi="Arial" w:cs="Arial"/>
        </w:rPr>
        <w:br w:type="page"/>
      </w:r>
    </w:p>
    <w:p w:rsidR="00F44C88" w:rsidRDefault="00263DB6" w:rsidP="00263DB6">
      <w:pPr>
        <w:jc w:val="center"/>
        <w:rPr>
          <w:rFonts w:ascii="Arial" w:hAnsi="Arial" w:cs="Arial"/>
        </w:rPr>
      </w:pPr>
      <w:r w:rsidRPr="00263DB6">
        <w:rPr>
          <w:rFonts w:ascii="Arial" w:hAnsi="Arial" w:cs="Arial"/>
        </w:rPr>
        <w:lastRenderedPageBreak/>
        <w:t>ANEX</w:t>
      </w:r>
      <w:r>
        <w:rPr>
          <w:rFonts w:ascii="Arial" w:hAnsi="Arial" w:cs="Arial"/>
        </w:rPr>
        <w:t>O</w:t>
      </w:r>
      <w:r w:rsidRPr="00263DB6">
        <w:rPr>
          <w:rFonts w:ascii="Arial" w:hAnsi="Arial" w:cs="Arial"/>
        </w:rPr>
        <w:t xml:space="preserve"> ÚNICO</w:t>
      </w:r>
    </w:p>
    <w:p w:rsidR="00263DB6" w:rsidRDefault="00263DB6" w:rsidP="00263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(ALTERA O ANEXO ÚNICO DA LEI Nº </w:t>
      </w:r>
      <w:r w:rsidRPr="00263DB6">
        <w:rPr>
          <w:rFonts w:ascii="Arial" w:hAnsi="Arial" w:cs="Arial"/>
        </w:rPr>
        <w:t xml:space="preserve">18.278, DE </w:t>
      </w:r>
      <w:r>
        <w:rPr>
          <w:rFonts w:ascii="Arial" w:hAnsi="Arial" w:cs="Arial"/>
        </w:rPr>
        <w:t xml:space="preserve">20 DE DEZEMBRO DE </w:t>
      </w:r>
      <w:r w:rsidRPr="00263DB6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</w:p>
    <w:p w:rsidR="00263DB6" w:rsidRDefault="00263DB6" w:rsidP="00263DB6">
      <w:pPr>
        <w:jc w:val="center"/>
        <w:rPr>
          <w:rFonts w:ascii="Arial" w:hAnsi="Arial" w:cs="Arial"/>
        </w:rPr>
      </w:pPr>
    </w:p>
    <w:p w:rsidR="00263DB6" w:rsidRDefault="00263DB6" w:rsidP="00263DB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“ANEXO ÚNICO</w:t>
      </w:r>
    </w:p>
    <w:p w:rsidR="00263DB6" w:rsidRDefault="00263DB6" w:rsidP="00263DB6">
      <w:pPr>
        <w:spacing w:line="240" w:lineRule="auto"/>
        <w:jc w:val="center"/>
        <w:rPr>
          <w:rFonts w:ascii="Arial" w:eastAsia="Arial" w:hAnsi="Arial" w:cs="Arial"/>
          <w:smallCaps/>
          <w:color w:val="000000"/>
        </w:rPr>
      </w:pPr>
      <w:r>
        <w:rPr>
          <w:rFonts w:ascii="Arial" w:hAnsi="Arial" w:cs="Arial"/>
          <w:caps/>
          <w:color w:val="000000"/>
        </w:rPr>
        <w:t>ENTIDADES DECLARADAS DE UTILIDADE PÚBLICA</w:t>
      </w:r>
    </w:p>
    <w:p w:rsidR="00263DB6" w:rsidRDefault="00263DB6" w:rsidP="00263DB6">
      <w:pPr>
        <w:jc w:val="center"/>
        <w:rPr>
          <w:rFonts w:ascii="Arial" w:hAnsi="Arial" w:cs="Arial"/>
        </w:rPr>
      </w:pPr>
    </w:p>
    <w:tbl>
      <w:tblPr>
        <w:tblW w:w="90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1"/>
        <w:gridCol w:w="2552"/>
      </w:tblGrid>
      <w:tr w:rsidR="001C4E5F" w:rsidRPr="00DE7B4D" w:rsidTr="00263DB6">
        <w:trPr>
          <w:trHeight w:val="444"/>
        </w:trPr>
        <w:tc>
          <w:tcPr>
            <w:tcW w:w="6531" w:type="dxa"/>
            <w:shd w:val="clear" w:color="000000" w:fill="FFFFFF"/>
            <w:noWrap/>
            <w:vAlign w:val="center"/>
            <w:hideMark/>
          </w:tcPr>
          <w:p w:rsidR="001C4E5F" w:rsidRDefault="001C4E5F" w:rsidP="00263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87035">
              <w:rPr>
                <w:rFonts w:ascii="Arial" w:hAnsi="Arial" w:cs="Arial"/>
                <w:bCs/>
              </w:rPr>
              <w:t>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C4E5F" w:rsidRDefault="001C4E5F" w:rsidP="00263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87035">
              <w:rPr>
                <w:rFonts w:ascii="Arial" w:hAnsi="Arial" w:cs="Arial"/>
                <w:bCs/>
              </w:rPr>
              <w:t>.........</w:t>
            </w:r>
            <w:r>
              <w:rPr>
                <w:rFonts w:ascii="Arial" w:hAnsi="Arial" w:cs="Arial"/>
                <w:bCs/>
              </w:rPr>
              <w:t>.........................</w:t>
            </w:r>
            <w:r w:rsidRPr="00687035">
              <w:rPr>
                <w:rFonts w:ascii="Arial" w:hAnsi="Arial" w:cs="Arial"/>
                <w:bCs/>
              </w:rPr>
              <w:t>.....</w:t>
            </w:r>
          </w:p>
        </w:tc>
      </w:tr>
      <w:tr w:rsidR="00263DB6" w:rsidRPr="00DE7B4D" w:rsidTr="00263DB6">
        <w:trPr>
          <w:trHeight w:val="444"/>
        </w:trPr>
        <w:tc>
          <w:tcPr>
            <w:tcW w:w="6531" w:type="dxa"/>
            <w:shd w:val="clear" w:color="000000" w:fill="FFFFFF"/>
            <w:noWrap/>
            <w:vAlign w:val="center"/>
            <w:hideMark/>
          </w:tcPr>
          <w:p w:rsidR="00263DB6" w:rsidRPr="00263DB6" w:rsidRDefault="00263DB6" w:rsidP="00263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87463F">
              <w:rPr>
                <w:rFonts w:ascii="Arial" w:hAnsi="Arial" w:cs="Arial"/>
                <w:b/>
                <w:bCs/>
                <w:color w:val="FF0000"/>
              </w:rPr>
              <w:t>Preencher com nome do MUNICÍPIO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DE7B4D" w:rsidRDefault="00263DB6" w:rsidP="00263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LEIS</w:t>
            </w:r>
          </w:p>
        </w:tc>
      </w:tr>
      <w:tr w:rsidR="00687035" w:rsidRPr="00DE7B4D" w:rsidTr="00263DB6">
        <w:trPr>
          <w:trHeight w:val="444"/>
        </w:trPr>
        <w:tc>
          <w:tcPr>
            <w:tcW w:w="6531" w:type="dxa"/>
            <w:shd w:val="clear" w:color="000000" w:fill="FFFFFF"/>
            <w:noWrap/>
            <w:vAlign w:val="center"/>
            <w:hideMark/>
          </w:tcPr>
          <w:p w:rsidR="00687035" w:rsidRPr="00687035" w:rsidRDefault="00687035" w:rsidP="00263D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87035">
              <w:rPr>
                <w:rFonts w:ascii="Arial" w:hAnsi="Arial" w:cs="Arial"/>
                <w:bCs/>
              </w:rPr>
              <w:t>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7035" w:rsidRPr="00687035" w:rsidRDefault="00687035" w:rsidP="00263DB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87035">
              <w:rPr>
                <w:rFonts w:ascii="Arial" w:hAnsi="Arial" w:cs="Arial"/>
                <w:bCs/>
              </w:rPr>
              <w:t>.........</w:t>
            </w:r>
            <w:r>
              <w:rPr>
                <w:rFonts w:ascii="Arial" w:hAnsi="Arial" w:cs="Arial"/>
                <w:bCs/>
              </w:rPr>
              <w:t>.........................</w:t>
            </w:r>
            <w:r w:rsidRPr="00687035">
              <w:rPr>
                <w:rFonts w:ascii="Arial" w:hAnsi="Arial" w:cs="Arial"/>
                <w:bCs/>
              </w:rPr>
              <w:t>.....</w:t>
            </w:r>
          </w:p>
        </w:tc>
      </w:tr>
      <w:tr w:rsidR="00263DB6" w:rsidRPr="00DE7B4D" w:rsidTr="00263DB6">
        <w:trPr>
          <w:trHeight w:val="315"/>
        </w:trPr>
        <w:tc>
          <w:tcPr>
            <w:tcW w:w="6531" w:type="dxa"/>
            <w:shd w:val="clear" w:color="000000" w:fill="FFFFFF"/>
            <w:noWrap/>
            <w:vAlign w:val="center"/>
            <w:hideMark/>
          </w:tcPr>
          <w:p w:rsidR="00263DB6" w:rsidRPr="00DE7B4D" w:rsidRDefault="00263DB6" w:rsidP="00263DB6">
            <w:pPr>
              <w:spacing w:after="0" w:line="240" w:lineRule="auto"/>
              <w:rPr>
                <w:rFonts w:ascii="Arial" w:hAnsi="Arial" w:cs="Arial"/>
              </w:rPr>
            </w:pPr>
            <w:r w:rsidRPr="00263DB6">
              <w:rPr>
                <w:rFonts w:ascii="Arial" w:hAnsi="Arial" w:cs="Arial"/>
                <w:bCs/>
                <w:color w:val="FF0000"/>
              </w:rPr>
              <w:t>(</w:t>
            </w:r>
            <w:r w:rsidR="0087463F">
              <w:rPr>
                <w:rFonts w:ascii="Arial" w:hAnsi="Arial" w:cs="Arial"/>
                <w:bCs/>
                <w:color w:val="FF0000"/>
              </w:rPr>
              <w:t>Nome da Entidade a ser declarada de Utilidade Pública</w:t>
            </w:r>
            <w:r w:rsidRPr="00263DB6">
              <w:rPr>
                <w:rFonts w:ascii="Arial" w:hAnsi="Arial" w:cs="Arial"/>
                <w:bCs/>
                <w:color w:val="FF0000"/>
              </w:rPr>
              <w:t>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DE7B4D" w:rsidRDefault="00263DB6" w:rsidP="00263DB6">
            <w:pPr>
              <w:jc w:val="center"/>
              <w:rPr>
                <w:rFonts w:ascii="Arial" w:hAnsi="Arial" w:cs="Arial"/>
              </w:rPr>
            </w:pPr>
          </w:p>
        </w:tc>
      </w:tr>
      <w:tr w:rsidR="00263DB6" w:rsidRPr="00DE7B4D" w:rsidTr="00836FE1">
        <w:trPr>
          <w:trHeight w:val="315"/>
        </w:trPr>
        <w:tc>
          <w:tcPr>
            <w:tcW w:w="6531" w:type="dxa"/>
            <w:shd w:val="clear" w:color="000000" w:fill="FFFFFF"/>
            <w:noWrap/>
            <w:vAlign w:val="bottom"/>
            <w:hideMark/>
          </w:tcPr>
          <w:p w:rsidR="00263DB6" w:rsidRPr="00263DB6" w:rsidRDefault="00263DB6" w:rsidP="00836FE1">
            <w:pPr>
              <w:jc w:val="center"/>
              <w:rPr>
                <w:rFonts w:ascii="Arial" w:hAnsi="Arial" w:cs="Arial"/>
                <w:bCs/>
              </w:rPr>
            </w:pPr>
            <w:r w:rsidRPr="00263DB6">
              <w:rPr>
                <w:rFonts w:ascii="Arial" w:hAnsi="Arial" w:cs="Arial"/>
                <w:bCs/>
              </w:rPr>
              <w:t>.......</w:t>
            </w:r>
            <w:r w:rsidR="00687035">
              <w:rPr>
                <w:rFonts w:ascii="Arial" w:hAnsi="Arial" w:cs="Arial"/>
                <w:bCs/>
              </w:rPr>
              <w:t>...........................................................................................</w:t>
            </w:r>
            <w:r w:rsidRPr="00263DB6"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DB6" w:rsidRPr="00263DB6" w:rsidRDefault="00263DB6" w:rsidP="00836FE1">
            <w:pPr>
              <w:jc w:val="center"/>
              <w:rPr>
                <w:rFonts w:ascii="Arial" w:hAnsi="Arial" w:cs="Arial"/>
                <w:bCs/>
              </w:rPr>
            </w:pPr>
            <w:r w:rsidRPr="00263DB6">
              <w:rPr>
                <w:rFonts w:ascii="Arial" w:hAnsi="Arial" w:cs="Arial"/>
                <w:bCs/>
              </w:rPr>
              <w:t>........</w:t>
            </w:r>
            <w:r w:rsidR="00687035">
              <w:rPr>
                <w:rFonts w:ascii="Arial" w:hAnsi="Arial" w:cs="Arial"/>
                <w:bCs/>
              </w:rPr>
              <w:t>..............................</w:t>
            </w:r>
          </w:p>
        </w:tc>
      </w:tr>
    </w:tbl>
    <w:p w:rsidR="00263DB6" w:rsidRDefault="00263DB6" w:rsidP="00263D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(NR)”</w:t>
      </w:r>
    </w:p>
    <w:p w:rsidR="00263DB6" w:rsidRDefault="00263DB6" w:rsidP="00263DB6">
      <w:pPr>
        <w:jc w:val="right"/>
        <w:rPr>
          <w:rFonts w:ascii="Arial" w:hAnsi="Arial" w:cs="Arial"/>
        </w:rPr>
      </w:pPr>
    </w:p>
    <w:p w:rsidR="00263DB6" w:rsidRDefault="00263DB6" w:rsidP="00263DB6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Sala das </w:t>
      </w:r>
      <w:r w:rsidR="0087463F">
        <w:rPr>
          <w:rFonts w:ascii="Arial" w:hAnsi="Arial" w:cs="Arial"/>
        </w:rPr>
        <w:t>Sessões</w:t>
      </w:r>
      <w:r>
        <w:rPr>
          <w:rFonts w:ascii="Arial" w:hAnsi="Arial" w:cs="Arial"/>
        </w:rPr>
        <w:t>,</w:t>
      </w:r>
    </w:p>
    <w:p w:rsidR="00263DB6" w:rsidRDefault="00263DB6" w:rsidP="00263DB6">
      <w:pPr>
        <w:ind w:firstLine="1701"/>
        <w:rPr>
          <w:rFonts w:ascii="Arial" w:hAnsi="Arial" w:cs="Arial"/>
        </w:rPr>
      </w:pPr>
    </w:p>
    <w:p w:rsidR="00263DB6" w:rsidRDefault="00263DB6" w:rsidP="00263DB6">
      <w:pPr>
        <w:ind w:firstLine="1701"/>
        <w:rPr>
          <w:rFonts w:ascii="Arial" w:hAnsi="Arial" w:cs="Arial"/>
        </w:rPr>
      </w:pPr>
    </w:p>
    <w:p w:rsidR="00953856" w:rsidRDefault="00263DB6" w:rsidP="0087463F">
      <w:pPr>
        <w:ind w:left="993" w:firstLine="708"/>
        <w:rPr>
          <w:rFonts w:ascii="Arial" w:hAnsi="Arial" w:cs="Arial"/>
        </w:rPr>
      </w:pPr>
      <w:r>
        <w:rPr>
          <w:rFonts w:ascii="Arial" w:hAnsi="Arial" w:cs="Arial"/>
        </w:rPr>
        <w:t>Deputado</w:t>
      </w: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Pr="00953856" w:rsidRDefault="00953856" w:rsidP="00953856">
      <w:pPr>
        <w:rPr>
          <w:rFonts w:ascii="Arial" w:hAnsi="Arial" w:cs="Arial"/>
        </w:rPr>
      </w:pPr>
    </w:p>
    <w:p w:rsidR="00953856" w:rsidRDefault="00953856" w:rsidP="00953856">
      <w:pPr>
        <w:rPr>
          <w:rFonts w:ascii="Arial" w:hAnsi="Arial" w:cs="Arial"/>
        </w:rPr>
      </w:pPr>
    </w:p>
    <w:p w:rsidR="00953856" w:rsidRDefault="00953856" w:rsidP="00953856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856" w:rsidRDefault="009538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3DB6" w:rsidRDefault="00953856" w:rsidP="00953856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JUSTIFICAÇÃO</w:t>
      </w:r>
    </w:p>
    <w:p w:rsidR="001C4E5F" w:rsidRDefault="001C4E5F" w:rsidP="00953856">
      <w:pPr>
        <w:tabs>
          <w:tab w:val="left" w:pos="5580"/>
        </w:tabs>
        <w:jc w:val="center"/>
        <w:rPr>
          <w:rFonts w:ascii="Arial" w:hAnsi="Arial" w:cs="Arial"/>
        </w:rPr>
      </w:pPr>
    </w:p>
    <w:p w:rsidR="001C4E5F" w:rsidRDefault="001C4E5F" w:rsidP="001C4E5F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 Lei que ora apresento tem por objetivo declarar de utilidade pública </w:t>
      </w:r>
      <w:r w:rsidRPr="00263DB6">
        <w:rPr>
          <w:rFonts w:ascii="Arial" w:hAnsi="Arial" w:cs="Arial"/>
        </w:rPr>
        <w:t>estadual a</w:t>
      </w:r>
      <w:r w:rsidR="001F535F">
        <w:rPr>
          <w:rFonts w:ascii="Arial" w:hAnsi="Arial" w:cs="Arial"/>
        </w:rPr>
        <w:t xml:space="preserve"> (o)</w:t>
      </w:r>
      <w:r w:rsidRPr="00263DB6">
        <w:rPr>
          <w:rFonts w:ascii="Arial" w:hAnsi="Arial" w:cs="Arial"/>
        </w:rPr>
        <w:t xml:space="preserve"> </w:t>
      </w:r>
      <w:r w:rsidRPr="001C4E5F">
        <w:rPr>
          <w:rFonts w:ascii="Arial" w:hAnsi="Arial" w:cs="Arial"/>
          <w:color w:val="FF0000"/>
        </w:rPr>
        <w:t>(</w:t>
      </w:r>
      <w:r w:rsidR="001F535F" w:rsidRPr="001C4E5F">
        <w:rPr>
          <w:rFonts w:ascii="Arial" w:hAnsi="Arial" w:cs="Arial"/>
          <w:color w:val="FF0000"/>
        </w:rPr>
        <w:t xml:space="preserve">nome da </w:t>
      </w:r>
      <w:r w:rsidR="001F535F">
        <w:rPr>
          <w:rFonts w:ascii="Arial" w:hAnsi="Arial" w:cs="Arial"/>
          <w:color w:val="FF0000"/>
        </w:rPr>
        <w:t>E</w:t>
      </w:r>
      <w:r w:rsidR="001F535F" w:rsidRPr="001C4E5F">
        <w:rPr>
          <w:rFonts w:ascii="Arial" w:hAnsi="Arial" w:cs="Arial"/>
          <w:color w:val="FF0000"/>
        </w:rPr>
        <w:t>ntidade</w:t>
      </w:r>
      <w:r w:rsidRPr="001C4E5F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tendo em vista que a referida entidade presta </w:t>
      </w:r>
      <w:r w:rsidR="001F535F"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de relevante interesse social à comunidade. </w:t>
      </w:r>
    </w:p>
    <w:p w:rsidR="001C4E5F" w:rsidRDefault="001C4E5F" w:rsidP="001C4E5F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</w:p>
    <w:p w:rsidR="001C4E5F" w:rsidRDefault="001C4E5F" w:rsidP="001C4E5F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contexto, de acordo com seu Estatuto Social, </w:t>
      </w:r>
      <w:r w:rsidR="001F535F" w:rsidRPr="001F535F">
        <w:rPr>
          <w:rFonts w:ascii="Arial" w:hAnsi="Arial" w:cs="Arial"/>
          <w:color w:val="000000" w:themeColor="text1"/>
        </w:rPr>
        <w:t>a(o)</w:t>
      </w:r>
      <w:r w:rsidR="001F535F">
        <w:rPr>
          <w:rFonts w:ascii="Arial" w:hAnsi="Arial" w:cs="Arial"/>
          <w:color w:val="FF0000"/>
        </w:rPr>
        <w:t xml:space="preserve"> (nome da Entidade) </w:t>
      </w:r>
      <w:r w:rsidR="001F535F" w:rsidRPr="001F535F">
        <w:rPr>
          <w:rFonts w:ascii="Arial" w:hAnsi="Arial" w:cs="Arial"/>
          <w:color w:val="000000" w:themeColor="text1"/>
        </w:rPr>
        <w:t>tem como finalidade</w:t>
      </w:r>
      <w:r w:rsidR="001F535F">
        <w:rPr>
          <w:rFonts w:ascii="Arial" w:hAnsi="Arial" w:cs="Arial"/>
          <w:color w:val="FF0000"/>
        </w:rPr>
        <w:t xml:space="preserve"> (elencar as finalidades previstas em estatuto) [...]</w:t>
      </w:r>
    </w:p>
    <w:p w:rsidR="001C4E5F" w:rsidRDefault="001C4E5F" w:rsidP="001C4E5F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</w:p>
    <w:p w:rsidR="001C4E5F" w:rsidRDefault="001C4E5F" w:rsidP="001C4E5F">
      <w:pPr>
        <w:tabs>
          <w:tab w:val="left" w:pos="5580"/>
        </w:tabs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o exposto, conto com meus </w:t>
      </w:r>
      <w:r w:rsidR="001F535F">
        <w:rPr>
          <w:rFonts w:ascii="Arial" w:hAnsi="Arial" w:cs="Arial"/>
        </w:rPr>
        <w:t>P</w:t>
      </w:r>
      <w:r>
        <w:rPr>
          <w:rFonts w:ascii="Arial" w:hAnsi="Arial" w:cs="Arial"/>
        </w:rPr>
        <w:t>ares para a aprovação da matéria.</w:t>
      </w:r>
    </w:p>
    <w:p w:rsidR="001C4E5F" w:rsidRDefault="001C4E5F" w:rsidP="001C4E5F">
      <w:pPr>
        <w:spacing w:after="0" w:line="240" w:lineRule="auto"/>
        <w:ind w:firstLine="1985"/>
        <w:rPr>
          <w:rFonts w:ascii="Arial" w:hAnsi="Arial" w:cs="Arial"/>
        </w:rPr>
      </w:pPr>
    </w:p>
    <w:p w:rsidR="001C4E5F" w:rsidRDefault="001C4E5F" w:rsidP="001C4E5F">
      <w:pPr>
        <w:spacing w:after="0" w:line="240" w:lineRule="auto"/>
        <w:ind w:firstLine="1985"/>
        <w:rPr>
          <w:rFonts w:ascii="Arial" w:hAnsi="Arial" w:cs="Arial"/>
        </w:rPr>
      </w:pPr>
    </w:p>
    <w:p w:rsidR="001C4E5F" w:rsidRDefault="001C4E5F" w:rsidP="001C4E5F">
      <w:pPr>
        <w:spacing w:after="0" w:line="240" w:lineRule="auto"/>
        <w:ind w:firstLine="1985"/>
        <w:rPr>
          <w:rFonts w:ascii="Arial" w:hAnsi="Arial" w:cs="Arial"/>
        </w:rPr>
      </w:pPr>
      <w:r>
        <w:rPr>
          <w:rFonts w:ascii="Arial" w:hAnsi="Arial" w:cs="Arial"/>
        </w:rPr>
        <w:t xml:space="preserve">Sala das </w:t>
      </w:r>
      <w:r w:rsidR="001F535F">
        <w:rPr>
          <w:rFonts w:ascii="Arial" w:hAnsi="Arial" w:cs="Arial"/>
        </w:rPr>
        <w:t>Sessões</w:t>
      </w:r>
      <w:r>
        <w:rPr>
          <w:rFonts w:ascii="Arial" w:hAnsi="Arial" w:cs="Arial"/>
        </w:rPr>
        <w:t>,</w:t>
      </w:r>
    </w:p>
    <w:p w:rsidR="001C4E5F" w:rsidRDefault="001C4E5F" w:rsidP="001C4E5F">
      <w:pPr>
        <w:tabs>
          <w:tab w:val="left" w:pos="5580"/>
        </w:tabs>
        <w:ind w:firstLine="1985"/>
        <w:jc w:val="center"/>
        <w:rPr>
          <w:rFonts w:ascii="Arial" w:hAnsi="Arial" w:cs="Arial"/>
        </w:rPr>
      </w:pPr>
    </w:p>
    <w:p w:rsidR="001C4E5F" w:rsidRPr="00953856" w:rsidRDefault="001C4E5F" w:rsidP="00953856">
      <w:pPr>
        <w:tabs>
          <w:tab w:val="left" w:pos="5580"/>
        </w:tabs>
        <w:jc w:val="center"/>
        <w:rPr>
          <w:rFonts w:ascii="Arial" w:hAnsi="Arial" w:cs="Arial"/>
        </w:rPr>
      </w:pPr>
    </w:p>
    <w:sectPr w:rsidR="001C4E5F" w:rsidRPr="00953856" w:rsidSect="001C4E5F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41" w:rsidRDefault="009E2641" w:rsidP="00263DB6">
      <w:pPr>
        <w:spacing w:after="0" w:line="240" w:lineRule="auto"/>
      </w:pPr>
      <w:r>
        <w:separator/>
      </w:r>
    </w:p>
  </w:endnote>
  <w:endnote w:type="continuationSeparator" w:id="0">
    <w:p w:rsidR="009E2641" w:rsidRDefault="009E2641" w:rsidP="002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B6" w:rsidRDefault="00263D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41" w:rsidRDefault="009E2641" w:rsidP="00263DB6">
      <w:pPr>
        <w:spacing w:after="0" w:line="240" w:lineRule="auto"/>
      </w:pPr>
      <w:r>
        <w:separator/>
      </w:r>
    </w:p>
  </w:footnote>
  <w:footnote w:type="continuationSeparator" w:id="0">
    <w:p w:rsidR="009E2641" w:rsidRDefault="009E2641" w:rsidP="0026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D5"/>
    <w:rsid w:val="00023BF8"/>
    <w:rsid w:val="001C4E5F"/>
    <w:rsid w:val="001F535F"/>
    <w:rsid w:val="00262683"/>
    <w:rsid w:val="00263DB6"/>
    <w:rsid w:val="002F64DC"/>
    <w:rsid w:val="00326934"/>
    <w:rsid w:val="00352457"/>
    <w:rsid w:val="00452DAC"/>
    <w:rsid w:val="00454E58"/>
    <w:rsid w:val="00505318"/>
    <w:rsid w:val="005D3FA3"/>
    <w:rsid w:val="005F54F0"/>
    <w:rsid w:val="005F6D1A"/>
    <w:rsid w:val="0061209C"/>
    <w:rsid w:val="00623CCF"/>
    <w:rsid w:val="00687035"/>
    <w:rsid w:val="006E49E0"/>
    <w:rsid w:val="006F1C3C"/>
    <w:rsid w:val="00714B40"/>
    <w:rsid w:val="0079605F"/>
    <w:rsid w:val="007E68F6"/>
    <w:rsid w:val="0087463F"/>
    <w:rsid w:val="008D095A"/>
    <w:rsid w:val="00953856"/>
    <w:rsid w:val="00957658"/>
    <w:rsid w:val="009A4D35"/>
    <w:rsid w:val="009E2641"/>
    <w:rsid w:val="00AB13AD"/>
    <w:rsid w:val="00B57E70"/>
    <w:rsid w:val="00B85DAF"/>
    <w:rsid w:val="00C075A3"/>
    <w:rsid w:val="00C36A19"/>
    <w:rsid w:val="00D625D5"/>
    <w:rsid w:val="00D74841"/>
    <w:rsid w:val="00E64F41"/>
    <w:rsid w:val="00F4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625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25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625D5"/>
    <w:pPr>
      <w:spacing w:after="0" w:line="240" w:lineRule="auto"/>
      <w:ind w:left="3969"/>
      <w:jc w:val="both"/>
    </w:pPr>
    <w:rPr>
      <w:rFonts w:ascii="Arial" w:eastAsia="Times New Roman" w:hAnsi="Arial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625D5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6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D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CAROLINE SCHEFFER</dc:creator>
  <cp:lastModifiedBy>acs6811</cp:lastModifiedBy>
  <cp:revision>2</cp:revision>
  <dcterms:created xsi:type="dcterms:W3CDTF">2022-08-29T14:53:00Z</dcterms:created>
  <dcterms:modified xsi:type="dcterms:W3CDTF">2022-08-29T14:53:00Z</dcterms:modified>
</cp:coreProperties>
</file>